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F5" w:rsidRPr="005659F4" w:rsidRDefault="00EC1AF5" w:rsidP="005659F4">
      <w:pPr>
        <w:pStyle w:val="a4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kern w:val="36"/>
          <w:sz w:val="28"/>
          <w:szCs w:val="28"/>
        </w:rPr>
        <w:t>ПОЛОЖЕНИЕ </w:t>
      </w:r>
      <w:r w:rsidRPr="005659F4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 xml:space="preserve">о </w:t>
      </w:r>
      <w:r w:rsidR="005659F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муниципальном этапе </w:t>
      </w:r>
      <w:r w:rsidRPr="005659F4">
        <w:rPr>
          <w:rFonts w:ascii="Times New Roman" w:eastAsia="Times New Roman" w:hAnsi="Times New Roman" w:cs="Times New Roman"/>
          <w:kern w:val="36"/>
          <w:sz w:val="28"/>
          <w:szCs w:val="28"/>
        </w:rPr>
        <w:t>краево</w:t>
      </w:r>
      <w:r w:rsidR="005659F4">
        <w:rPr>
          <w:rFonts w:ascii="Times New Roman" w:eastAsia="Times New Roman" w:hAnsi="Times New Roman" w:cs="Times New Roman"/>
          <w:kern w:val="36"/>
          <w:sz w:val="28"/>
          <w:szCs w:val="28"/>
        </w:rPr>
        <w:t>го</w:t>
      </w:r>
      <w:r w:rsidRPr="005659F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конкурс</w:t>
      </w:r>
      <w:r w:rsidR="005659F4"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 w:rsidRPr="005659F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природоохранных плакатов </w:t>
      </w:r>
      <w:r w:rsidRPr="005659F4">
        <w:rPr>
          <w:rFonts w:ascii="Times New Roman" w:eastAsia="Times New Roman" w:hAnsi="Times New Roman" w:cs="Times New Roman"/>
          <w:kern w:val="36"/>
          <w:sz w:val="28"/>
          <w:szCs w:val="28"/>
        </w:rPr>
        <w:br/>
        <w:t>«Сохраним природу родного края!»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Общие положения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и условия проведения </w:t>
      </w:r>
      <w:r w:rsid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этапа </w:t>
      </w: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краевого конкурса природоохранных плакатов «Сохраним природу родного края!» (далее – Конкурс).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является мероприятием, способствующим деятельности по сохранению природного наследия как одной из важных ценностей Красноярского края и формированию у местного населения ответственного и бережного отношения к родной природе.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рамках Года охраны окружающей среды и 50-летия развития системы ООПТ Красноярского края.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Организаторами Конкурса выступает КГКУ «Дирекция по особо охраняемым природным территориям Красноярского края» и Служба по контролю в сфере природопользования Красноярского края.</w:t>
      </w:r>
      <w:r w:rsid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Ермаковского района конкурс проводит МБОУ ДОД «Ермаковская ДЭБС».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Цель и задачи Конкурса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Конкурса</w:t>
      </w: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 – привлечение внимания жителей края к проблемам охраны окружающей среды и бережному отношению к ней.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EC1AF5" w:rsidRPr="005659F4" w:rsidRDefault="00EC1AF5" w:rsidP="00565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формированию у детей и взрослых бережного отношения к окружающей среде, животному и растительному миру;</w:t>
      </w:r>
    </w:p>
    <w:p w:rsidR="00EC1AF5" w:rsidRPr="005659F4" w:rsidRDefault="00EC1AF5" w:rsidP="005659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населения в сферу творчества, экологического и гражданско-патриотического воспитания.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Условия участия в Конкурсе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могут принять участие все желающие, независимо от возраста.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Конкурс предоставляются самостоятельно выполненные (нарисованные или созданные с помощью компьютерной графики) плакаты природоохранной тематики.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Плакаты должны соответствовать одной из номинаций.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Номинации Конкурса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Скажем «Нет» лесным пожарам! (плакаты, посвященные противопожарной агитации и правилам пожарной безопасности в лесах)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- Отдыхаем правильно! (плакаты рекреационной направленности, посвящённые правилам поведения на природе)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- Сохраним природное наследие родного края! (плакаты, посвящённые заказникам и памятникам природы краевого значения*, редким видам растений и животных**)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- со списком заказников и памятников природы, а также с информацией о них можно ознакомиться на сайте </w:t>
      </w:r>
      <w:proofErr w:type="spellStart"/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www.doopt.ru</w:t>
      </w:r>
      <w:proofErr w:type="spellEnd"/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 «ООПТ»</w:t>
      </w:r>
      <w:proofErr w:type="gramStart"/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** - </w:t>
      </w:r>
      <w:proofErr w:type="gramStart"/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перечнем видов растений и животных, занесённых в Красную Книгу Красноярского края можно ознакомиться на сайте www.redbook24.ru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Требования к конкурсным работам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работы должны быть выполнены самостоятельно и соответствовать тематике Конкурса.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плакатов от одного участника не должно превышать 7 шт.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Плакаты могут предоставляться как в печатном, так и в электронном виде по адресам, указанным в п.6 данного Положения.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без ФИО автора (авторов) и его (их) контактных данных на Конкурс не принимаются.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Порядок и сроки проведения Конкурса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</w:t>
      </w:r>
      <w:r w:rsidRPr="00975B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 16 сентября по </w:t>
      </w:r>
      <w:r w:rsidR="00975B90" w:rsidRPr="00975B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01</w:t>
      </w:r>
      <w:r w:rsidRPr="00975B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ноября 2013 года.</w:t>
      </w: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участия необходимо: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975B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 16 сентября по </w:t>
      </w:r>
      <w:r w:rsidR="00975B90" w:rsidRPr="00975B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01 </w:t>
      </w:r>
      <w:r w:rsidRPr="00975B9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ноября 2013 года</w:t>
      </w: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предоставить конкурсную работу:</w:t>
      </w:r>
    </w:p>
    <w:p w:rsidR="00EC1AF5" w:rsidRPr="00975B90" w:rsidRDefault="00EC1AF5" w:rsidP="005659F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 электронном виде – по электронному адресу </w:t>
      </w:r>
      <w:hyperlink r:id="rId5" w:history="1">
        <w:r w:rsidR="00975B90" w:rsidRPr="003969B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ekobioerma</w:t>
        </w:r>
        <w:r w:rsidR="00975B90" w:rsidRPr="003969B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="00975B90" w:rsidRPr="003969B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975B90" w:rsidRPr="003969B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975B90" w:rsidRPr="003969B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5B90" w:rsidRPr="00975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– в печатном виде – по почтовому адресу </w:t>
      </w:r>
      <w:r w:rsidR="00975B90" w:rsidRPr="00975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5B90" w:rsidRPr="009D188B">
        <w:rPr>
          <w:rFonts w:ascii="Times New Roman" w:hAnsi="Times New Roman"/>
          <w:sz w:val="28"/>
          <w:szCs w:val="28"/>
        </w:rPr>
        <w:t xml:space="preserve">662820, Ермаковское, ул. Трактовая № 46 МБОУ ДОД «Ермаковская детская эколого-биологическая станция» директор Волкова Евгения Викторовна, тел. 2-48-57                             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2. Указать в работе:</w:t>
      </w:r>
    </w:p>
    <w:p w:rsidR="00EC1AF5" w:rsidRPr="005659F4" w:rsidRDefault="00EC1AF5" w:rsidP="005659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– фамилию, имя, отчество автора (авторов); </w:t>
      </w: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– номер контактного телефона, </w:t>
      </w:r>
      <w:proofErr w:type="spellStart"/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; </w:t>
      </w: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название.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Организаторы оставляют за собой право проведения промежуточных презентаций конкурсных работ и изменения сроков проведения Конкурса. Подача заявки на Конкурс автоматически предполагает согласие автора на показ и другое некоммерческое использование работ по усмотрению организаторов Конкурса. Во всех случаях авторство будет указано. Одновременно автор может распоряжаться работами по своему усмотрению.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Жюри, критерии оценки Конкурсных проектов, награждение</w:t>
      </w: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 Оценка Конкурсных проектов производится жюри, в состав которого войдут специалисты КГКУ «Дирекция по особо охраняемым природным территориям Красноярского края» и Службы по контролю в сфере природопользования Красноярского края, партнеры Конкурса, представители научно-образовательных учреждений и природоохранных организаций.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работ, предоставленных на Конкурс, производится по следующим критериям:</w:t>
      </w:r>
    </w:p>
    <w:p w:rsidR="00EC1AF5" w:rsidRPr="005659F4" w:rsidRDefault="00EC1AF5" w:rsidP="005659F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соответствие указанной тематике; </w:t>
      </w: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оригинальность и качество исполнения; </w:t>
      </w: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творческий подход и художественный замысел.</w:t>
      </w:r>
    </w:p>
    <w:p w:rsidR="00EC1AF5" w:rsidRPr="005659F4" w:rsidRDefault="00EC1AF5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9F4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будут отмечены благодарственными письмами, авторы лучших работ будут награждены дипломами. Работы победителей при их согласии могут быть изданы и распространены в качестве эколого-просветительской продукции КГКУ «Дирекция по особо охраняемым природным территориям Красноярского края».</w:t>
      </w:r>
    </w:p>
    <w:p w:rsidR="00EC1AF5" w:rsidRPr="00975B90" w:rsidRDefault="00975B90" w:rsidP="005659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Исп. Гоголева Мария Алексеевна            2-48-57</w:t>
      </w:r>
    </w:p>
    <w:p w:rsidR="00DF60AD" w:rsidRPr="005659F4" w:rsidRDefault="00DF60AD" w:rsidP="005659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60AD" w:rsidRPr="005659F4" w:rsidSect="001B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2BEA"/>
    <w:multiLevelType w:val="multilevel"/>
    <w:tmpl w:val="067E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C1AF5"/>
    <w:rsid w:val="001B3F2A"/>
    <w:rsid w:val="005659F4"/>
    <w:rsid w:val="00975B90"/>
    <w:rsid w:val="00DF60AD"/>
    <w:rsid w:val="00EC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2A"/>
  </w:style>
  <w:style w:type="paragraph" w:styleId="1">
    <w:name w:val="heading 1"/>
    <w:basedOn w:val="a"/>
    <w:link w:val="10"/>
    <w:uiPriority w:val="9"/>
    <w:qFormat/>
    <w:rsid w:val="00EC1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A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C1AF5"/>
  </w:style>
  <w:style w:type="paragraph" w:styleId="a3">
    <w:name w:val="Normal (Web)"/>
    <w:basedOn w:val="a"/>
    <w:uiPriority w:val="99"/>
    <w:semiHidden/>
    <w:unhideWhenUsed/>
    <w:rsid w:val="00EC1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659F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75B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bioerm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3933</Characters>
  <Application>Microsoft Office Word</Application>
  <DocSecurity>0</DocSecurity>
  <Lines>32</Lines>
  <Paragraphs>9</Paragraphs>
  <ScaleCrop>false</ScaleCrop>
  <Company>1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2013-09-25T06:13:00Z</dcterms:created>
  <dcterms:modified xsi:type="dcterms:W3CDTF">2013-09-25T06:31:00Z</dcterms:modified>
</cp:coreProperties>
</file>